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812A" w14:textId="341302B8" w:rsidR="008F04DE" w:rsidRDefault="008F04DE" w:rsidP="008F04DE">
      <w:pPr>
        <w:ind w:left="720" w:firstLine="720"/>
        <w:jc w:val="center"/>
        <w:rPr>
          <w:rFonts w:ascii="Calibri" w:hAnsi="Calibri"/>
          <w:sz w:val="48"/>
          <w:szCs w:val="72"/>
        </w:rPr>
      </w:pPr>
      <w:bookmarkStart w:id="0" w:name="_GoBack"/>
      <w:bookmarkEnd w:id="0"/>
      <w:r w:rsidRPr="006C09D8">
        <w:rPr>
          <w:rFonts w:ascii="Calibri" w:hAnsi="Calibri"/>
          <w:noProof/>
          <w:sz w:val="36"/>
          <w:szCs w:val="48"/>
        </w:rPr>
        <w:drawing>
          <wp:anchor distT="0" distB="0" distL="114300" distR="114300" simplePos="0" relativeHeight="251659264" behindDoc="0" locked="0" layoutInCell="1" allowOverlap="1" wp14:anchorId="497A4341" wp14:editId="7272E5C2">
            <wp:simplePos x="0" y="0"/>
            <wp:positionH relativeFrom="column">
              <wp:posOffset>85090</wp:posOffset>
            </wp:positionH>
            <wp:positionV relativeFrom="paragraph">
              <wp:posOffset>-102870</wp:posOffset>
            </wp:positionV>
            <wp:extent cx="487045" cy="517302"/>
            <wp:effectExtent l="0" t="0" r="8255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1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9D8">
        <w:rPr>
          <w:rFonts w:ascii="Calibri" w:hAnsi="Calibri"/>
          <w:sz w:val="36"/>
          <w:szCs w:val="48"/>
        </w:rPr>
        <w:t>Whitehouse</w:t>
      </w:r>
      <w:r w:rsidR="0093239A" w:rsidRPr="006C09D8">
        <w:rPr>
          <w:rFonts w:ascii="Calibri" w:hAnsi="Calibri"/>
          <w:sz w:val="36"/>
          <w:szCs w:val="48"/>
        </w:rPr>
        <w:t xml:space="preserve"> </w:t>
      </w:r>
      <w:r w:rsidR="0076014F" w:rsidRPr="006C09D8">
        <w:rPr>
          <w:rFonts w:ascii="Calibri" w:hAnsi="Calibri"/>
          <w:sz w:val="36"/>
          <w:szCs w:val="48"/>
        </w:rPr>
        <w:t>Newsletter</w:t>
      </w:r>
    </w:p>
    <w:p w14:paraId="6F273E1B" w14:textId="628754B5" w:rsidR="0076014F" w:rsidRPr="006C09D8" w:rsidRDefault="002F49B1" w:rsidP="008F04DE">
      <w:pPr>
        <w:ind w:left="720" w:firstLine="720"/>
        <w:jc w:val="center"/>
        <w:rPr>
          <w:rFonts w:ascii="Calibri" w:hAnsi="Calibri"/>
        </w:rPr>
      </w:pPr>
      <w:r w:rsidRPr="006C09D8">
        <w:rPr>
          <w:rFonts w:ascii="Calibri" w:hAnsi="Calibri"/>
        </w:rPr>
        <w:t>11</w:t>
      </w:r>
      <w:r w:rsidR="00DE26D4" w:rsidRPr="006C09D8">
        <w:rPr>
          <w:rFonts w:ascii="Calibri" w:hAnsi="Calibri"/>
          <w:vertAlign w:val="superscript"/>
        </w:rPr>
        <w:t>th</w:t>
      </w:r>
      <w:r w:rsidR="00DE26D4" w:rsidRPr="006C09D8">
        <w:rPr>
          <w:rFonts w:ascii="Calibri" w:hAnsi="Calibri"/>
        </w:rPr>
        <w:t xml:space="preserve"> September 2020</w:t>
      </w:r>
    </w:p>
    <w:p w14:paraId="7671D43D" w14:textId="77777777" w:rsidR="008F04DE" w:rsidRPr="00EA6F59" w:rsidRDefault="008F04DE" w:rsidP="008F04DE">
      <w:pPr>
        <w:ind w:left="720" w:firstLine="720"/>
        <w:jc w:val="center"/>
        <w:rPr>
          <w:rFonts w:ascii="Calibri" w:hAnsi="Calibri"/>
          <w:szCs w:val="32"/>
        </w:rPr>
      </w:pPr>
      <w:r w:rsidRPr="00EA6F59">
        <w:rPr>
          <w:rFonts w:ascii="Calibri" w:hAnsi="Calibri"/>
          <w:szCs w:val="32"/>
        </w:rPr>
        <w:t>School Details:</w:t>
      </w:r>
      <w:r>
        <w:rPr>
          <w:rFonts w:ascii="Calibri" w:hAnsi="Calibri"/>
          <w:szCs w:val="32"/>
        </w:rPr>
        <w:t xml:space="preserve"> </w:t>
      </w:r>
      <w:r w:rsidRPr="00EA6F59">
        <w:rPr>
          <w:rFonts w:ascii="Calibri" w:hAnsi="Calibri"/>
          <w:sz w:val="20"/>
        </w:rPr>
        <w:t>Tel: 0191 643 2890</w:t>
      </w:r>
      <w:r>
        <w:rPr>
          <w:rFonts w:ascii="Calibri" w:hAnsi="Calibri"/>
          <w:sz w:val="20"/>
        </w:rPr>
        <w:t xml:space="preserve">   </w:t>
      </w:r>
      <w:r w:rsidRPr="00EA6F59">
        <w:rPr>
          <w:rFonts w:ascii="Calibri" w:hAnsi="Calibri"/>
          <w:sz w:val="20"/>
        </w:rPr>
        <w:t>Headteacher: Ms R Woods</w:t>
      </w:r>
    </w:p>
    <w:p w14:paraId="07E819E8" w14:textId="77777777" w:rsidR="008F04DE" w:rsidRPr="00EA6F59" w:rsidRDefault="008F04DE" w:rsidP="008F04DE">
      <w:pPr>
        <w:ind w:left="-540" w:firstLine="1260"/>
        <w:jc w:val="center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Twitter:@</w:t>
      </w:r>
      <w:proofErr w:type="spellStart"/>
      <w:proofErr w:type="gramEnd"/>
      <w:r>
        <w:rPr>
          <w:rFonts w:ascii="Calibri" w:hAnsi="Calibri"/>
          <w:sz w:val="20"/>
        </w:rPr>
        <w:t>whitehouseps</w:t>
      </w:r>
      <w:proofErr w:type="spellEnd"/>
      <w:r>
        <w:rPr>
          <w:rFonts w:ascii="Calibri" w:hAnsi="Calibri"/>
          <w:sz w:val="20"/>
        </w:rPr>
        <w:t xml:space="preserve">  Email</w:t>
      </w:r>
      <w:r w:rsidR="00612B62">
        <w:rPr>
          <w:rFonts w:ascii="Calibri" w:hAnsi="Calibri"/>
          <w:sz w:val="20"/>
        </w:rPr>
        <w:t>: office@whitehouseprimary.org.uk</w:t>
      </w:r>
      <w:r>
        <w:rPr>
          <w:rStyle w:val="Hyperlink"/>
          <w:rFonts w:ascii="Calibri" w:hAnsi="Calibri"/>
          <w:sz w:val="20"/>
        </w:rPr>
        <w:t xml:space="preserve"> </w:t>
      </w:r>
      <w:r>
        <w:rPr>
          <w:rStyle w:val="Hyperlink"/>
          <w:rFonts w:ascii="Calibri" w:hAnsi="Calibri"/>
          <w:color w:val="auto"/>
          <w:sz w:val="20"/>
          <w:u w:val="none"/>
        </w:rPr>
        <w:t xml:space="preserve">  </w:t>
      </w:r>
      <w:r w:rsidRPr="003D7E10">
        <w:rPr>
          <w:rStyle w:val="Hyperlink"/>
          <w:rFonts w:ascii="Calibri" w:hAnsi="Calibri"/>
          <w:color w:val="auto"/>
          <w:sz w:val="20"/>
          <w:u w:val="none"/>
        </w:rPr>
        <w:t>Website</w:t>
      </w:r>
      <w:r>
        <w:rPr>
          <w:rStyle w:val="Hyperlink"/>
          <w:rFonts w:ascii="Calibri" w:hAnsi="Calibri"/>
          <w:sz w:val="20"/>
          <w:u w:val="none"/>
        </w:rPr>
        <w:t>:w</w:t>
      </w:r>
      <w:r w:rsidRPr="003D7E10">
        <w:rPr>
          <w:rStyle w:val="Hyperlink"/>
          <w:rFonts w:ascii="Calibri" w:hAnsi="Calibri"/>
          <w:sz w:val="20"/>
          <w:u w:val="none"/>
        </w:rPr>
        <w:t>hitehouseprimary.org.uk</w:t>
      </w:r>
    </w:p>
    <w:p w14:paraId="3C3BD1BD" w14:textId="35A6BAAA" w:rsidR="00E04CD8" w:rsidRDefault="00E04CD8" w:rsidP="3FF181EE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F3203" w14:paraId="735BD1CF" w14:textId="77777777" w:rsidTr="3FF181EE">
        <w:tc>
          <w:tcPr>
            <w:tcW w:w="10762" w:type="dxa"/>
          </w:tcPr>
          <w:p w14:paraId="586AD6F1" w14:textId="71F9CC4E" w:rsidR="006D05C2" w:rsidRPr="009B2CEB" w:rsidRDefault="008A1D3C" w:rsidP="3FF181E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B2C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Fantastic Attendance and Behaviour</w:t>
            </w:r>
          </w:p>
          <w:p w14:paraId="3DE782EF" w14:textId="069A1E02" w:rsidR="004853AB" w:rsidRPr="009B2CEB" w:rsidRDefault="008A1D3C" w:rsidP="00037FD8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>The vast majority of</w:t>
            </w:r>
            <w:proofErr w:type="gramEnd"/>
            <w:r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classes have had 100% attendance since the start of the school year.</w:t>
            </w:r>
            <w:r w:rsidR="00A775AF"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52750"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only repeat that it so wonderful to see such a calm, happy and well</w:t>
            </w:r>
            <w:r w:rsidR="000C2D13"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352750"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>behaved s</w:t>
            </w:r>
            <w:r w:rsidR="00EA7626"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chool full of children. </w:t>
            </w:r>
          </w:p>
          <w:p w14:paraId="109D1DF3" w14:textId="77777777" w:rsidR="006D05C2" w:rsidRDefault="00EA7626" w:rsidP="00037FD8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Yet again, I want to thank all our parents/carers for using the ‘Park and Stride’ </w:t>
            </w:r>
            <w:r w:rsidR="008E651F"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>recommended approach</w:t>
            </w:r>
            <w:r w:rsidR="00B216A6"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E651F"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B216A6"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C8328D"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>from</w:t>
            </w:r>
            <w:r w:rsidR="008E651F"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school.</w:t>
            </w:r>
            <w:r w:rsidR="00F61786"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We</w:t>
            </w:r>
            <w:r w:rsidR="00240B8A"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have ‘marshalled’</w:t>
            </w:r>
            <w:r w:rsidR="004853AB"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40B8A"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entrance roads </w:t>
            </w:r>
            <w:proofErr w:type="gramStart"/>
            <w:r w:rsidR="00240B8A"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>on a daily basis</w:t>
            </w:r>
            <w:proofErr w:type="gramEnd"/>
            <w:r w:rsidR="00240B8A"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have been so </w:t>
            </w:r>
            <w:r w:rsidR="004853AB"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>impressed by everyone’s adherence to the rules</w:t>
            </w:r>
            <w:r w:rsidR="00665E97"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</w:t>
            </w:r>
            <w:r w:rsidR="00C8328D"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665E97" w:rsidRPr="009B2C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more importantly, seeing everyone’s happy faces makes it worth it!</w:t>
            </w:r>
          </w:p>
          <w:p w14:paraId="72285663" w14:textId="77777777" w:rsidR="00353780" w:rsidRDefault="00353780" w:rsidP="00037FD8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D9B0AF" w14:textId="6B291068" w:rsidR="00353780" w:rsidRPr="009B2CEB" w:rsidRDefault="00353780" w:rsidP="00037FD8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Remem</w:t>
            </w:r>
            <w:r w:rsidR="0076578D">
              <w:rPr>
                <w:rFonts w:ascii="Arial" w:hAnsi="Arial" w:cs="Arial"/>
                <w:color w:val="000000" w:themeColor="text1"/>
                <w:sz w:val="20"/>
                <w:szCs w:val="20"/>
              </w:rPr>
              <w:t>ber, if your child is absent from school you must phone the school office on 0191 643 2890 to leave a message.  Please be specific about your child’s symptoms, don’t just say unwell</w:t>
            </w:r>
            <w:r w:rsidR="006C09D8">
              <w:rPr>
                <w:rFonts w:ascii="Arial" w:hAnsi="Arial" w:cs="Arial"/>
                <w:color w:val="000000" w:themeColor="text1"/>
                <w:sz w:val="20"/>
                <w:szCs w:val="20"/>
              </w:rPr>
              <w:t>.  We may need to phone you back.</w:t>
            </w:r>
          </w:p>
        </w:tc>
      </w:tr>
      <w:tr w:rsidR="008F3203" w14:paraId="28FE9759" w14:textId="77777777" w:rsidTr="3FF181EE">
        <w:tc>
          <w:tcPr>
            <w:tcW w:w="10762" w:type="dxa"/>
          </w:tcPr>
          <w:p w14:paraId="248CE0CC" w14:textId="2B9DFA6B" w:rsidR="008F3203" w:rsidRPr="009B2CEB" w:rsidRDefault="006D05C2" w:rsidP="00037FD8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9B2CE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Staffing </w:t>
            </w:r>
            <w:r w:rsidR="00B650E6" w:rsidRPr="009B2CE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/Contact Information</w:t>
            </w:r>
          </w:p>
          <w:p w14:paraId="3FA7F213" w14:textId="2B564CF7" w:rsidR="00AF41E2" w:rsidRPr="00292D07" w:rsidRDefault="00B650E6" w:rsidP="00037FD8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B2C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We will be sending out</w:t>
            </w:r>
            <w:r w:rsidR="001704CE" w:rsidRPr="009B2C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class contact information with photographs of your child</w:t>
            </w:r>
            <w:r w:rsidR="00BE44E4" w:rsidRPr="009B2C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’</w:t>
            </w:r>
            <w:r w:rsidR="001704CE" w:rsidRPr="009B2C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 </w:t>
            </w:r>
            <w:r w:rsidR="00BE44E4" w:rsidRPr="009B2C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teacher, support staff and </w:t>
            </w:r>
            <w:r w:rsidR="00726E6B" w:rsidRPr="009B2C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details of how to contact them next week. We are aware that you don’t get to see all our staff</w:t>
            </w:r>
            <w:r w:rsidR="00473A7F" w:rsidRPr="009B2C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under the new restrictions </w:t>
            </w:r>
            <w:r w:rsidR="00750649" w:rsidRPr="009B2C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and we also have admitted several new families to our school this term</w:t>
            </w:r>
            <w:r w:rsidR="005D2BA1" w:rsidRPr="009B2C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473A7F" w:rsidRPr="009B2C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so it is also a big hello from us to you</w:t>
            </w:r>
            <w:r w:rsidR="00292D07" w:rsidRPr="009B2C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! </w:t>
            </w:r>
            <w:r w:rsidR="00132708" w:rsidRPr="009B2C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Please keep this contact info</w:t>
            </w:r>
            <w:r w:rsidR="005D2BA1" w:rsidRPr="009B2C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rmation</w:t>
            </w:r>
            <w:r w:rsidR="00132708" w:rsidRPr="009B2C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safe</w:t>
            </w:r>
            <w:r w:rsidR="00750649" w:rsidRPr="009B2C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for future use.</w:t>
            </w:r>
          </w:p>
        </w:tc>
      </w:tr>
      <w:tr w:rsidR="00C0500A" w14:paraId="38BE2CB6" w14:textId="77777777" w:rsidTr="3FF181EE">
        <w:trPr>
          <w:trHeight w:val="128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0002" w14:textId="48A29683" w:rsidR="005615EE" w:rsidRPr="009B2CEB" w:rsidRDefault="003F124D" w:rsidP="00E50D6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B2CEB">
              <w:rPr>
                <w:rFonts w:ascii="Arial" w:hAnsi="Arial" w:cs="Arial"/>
                <w:b/>
                <w:sz w:val="22"/>
                <w:szCs w:val="20"/>
                <w:u w:val="single"/>
              </w:rPr>
              <w:t>Here We Are</w:t>
            </w:r>
          </w:p>
          <w:p w14:paraId="236A1BEE" w14:textId="4336D4BF" w:rsidR="005615EE" w:rsidRPr="00C86BB9" w:rsidRDefault="003F124D" w:rsidP="00037FD8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9B2CEB">
              <w:rPr>
                <w:rFonts w:ascii="Arial" w:hAnsi="Arial" w:cs="Arial"/>
                <w:bCs/>
                <w:sz w:val="20"/>
                <w:szCs w:val="20"/>
              </w:rPr>
              <w:t xml:space="preserve">We will be creating a whole school display following our </w:t>
            </w:r>
            <w:r w:rsidR="00E1240E" w:rsidRPr="009B2CEB">
              <w:rPr>
                <w:rFonts w:ascii="Arial" w:hAnsi="Arial" w:cs="Arial"/>
                <w:bCs/>
                <w:sz w:val="20"/>
                <w:szCs w:val="20"/>
              </w:rPr>
              <w:t>Recovery topic</w:t>
            </w:r>
            <w:r w:rsidR="004423E2" w:rsidRPr="009B2CEB">
              <w:rPr>
                <w:rFonts w:ascii="Arial" w:hAnsi="Arial" w:cs="Arial"/>
                <w:bCs/>
                <w:sz w:val="20"/>
                <w:szCs w:val="20"/>
              </w:rPr>
              <w:t xml:space="preserve"> and will Tweet </w:t>
            </w:r>
            <w:r w:rsidR="00CA6AF5" w:rsidRPr="009B2CEB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423E2" w:rsidRPr="009B2CEB">
              <w:rPr>
                <w:rFonts w:ascii="Arial" w:hAnsi="Arial" w:cs="Arial"/>
                <w:bCs/>
                <w:sz w:val="20"/>
                <w:szCs w:val="20"/>
              </w:rPr>
              <w:t>hotographs soon @</w:t>
            </w:r>
            <w:proofErr w:type="spellStart"/>
            <w:r w:rsidR="004423E2" w:rsidRPr="009B2CEB">
              <w:rPr>
                <w:rFonts w:ascii="Arial" w:hAnsi="Arial" w:cs="Arial"/>
                <w:bCs/>
                <w:sz w:val="20"/>
                <w:szCs w:val="20"/>
              </w:rPr>
              <w:t>whitehouseps</w:t>
            </w:r>
            <w:proofErr w:type="spellEnd"/>
            <w:r w:rsidR="00E1240E" w:rsidRPr="009B2CEB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CA6AF5" w:rsidRPr="009B2CEB">
              <w:rPr>
                <w:rFonts w:ascii="Arial" w:hAnsi="Arial" w:cs="Arial"/>
                <w:bCs/>
                <w:sz w:val="20"/>
                <w:szCs w:val="20"/>
              </w:rPr>
              <w:t>It has been a rewarding experience to hear of t</w:t>
            </w:r>
            <w:r w:rsidR="00F352CC" w:rsidRPr="009B2CEB">
              <w:rPr>
                <w:rFonts w:ascii="Arial" w:hAnsi="Arial" w:cs="Arial"/>
                <w:bCs/>
                <w:sz w:val="20"/>
                <w:szCs w:val="20"/>
              </w:rPr>
              <w:t xml:space="preserve">he highs and lows of lockdown for our individuals, as we move forward </w:t>
            </w:r>
            <w:r w:rsidR="00951284" w:rsidRPr="009B2CEB">
              <w:rPr>
                <w:rFonts w:ascii="Arial" w:hAnsi="Arial" w:cs="Arial"/>
                <w:bCs/>
                <w:sz w:val="20"/>
                <w:szCs w:val="20"/>
              </w:rPr>
              <w:t>on our journey through these new times.</w:t>
            </w:r>
          </w:p>
        </w:tc>
      </w:tr>
      <w:tr w:rsidR="008C5846" w14:paraId="79CEC844" w14:textId="77777777" w:rsidTr="3FF181EE">
        <w:trPr>
          <w:trHeight w:val="128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53F" w14:textId="5289506C" w:rsidR="008C5846" w:rsidRPr="009B2CEB" w:rsidRDefault="00ED49BA" w:rsidP="00E50D6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B2CEB">
              <w:rPr>
                <w:rFonts w:ascii="Arial" w:hAnsi="Arial" w:cs="Arial"/>
                <w:b/>
                <w:sz w:val="22"/>
                <w:szCs w:val="20"/>
                <w:u w:val="single"/>
              </w:rPr>
              <w:t>School Lunches</w:t>
            </w:r>
          </w:p>
          <w:p w14:paraId="66D5D528" w14:textId="1FA2A7D3" w:rsidR="003C252E" w:rsidRPr="009B2CEB" w:rsidRDefault="00467823" w:rsidP="00037F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CEB">
              <w:rPr>
                <w:rFonts w:ascii="Arial" w:hAnsi="Arial" w:cs="Arial"/>
                <w:sz w:val="20"/>
                <w:szCs w:val="20"/>
              </w:rPr>
              <w:t>From next week there will be an additional choice to the menus of a cold sandwich</w:t>
            </w:r>
            <w:r w:rsidR="005535A4" w:rsidRPr="009B2CEB">
              <w:rPr>
                <w:rFonts w:ascii="Arial" w:hAnsi="Arial" w:cs="Arial"/>
                <w:sz w:val="20"/>
                <w:szCs w:val="20"/>
              </w:rPr>
              <w:t>.</w:t>
            </w:r>
            <w:r w:rsidR="00037FD8" w:rsidRPr="009B2CEB">
              <w:rPr>
                <w:rFonts w:ascii="Arial" w:hAnsi="Arial" w:cs="Arial"/>
                <w:sz w:val="20"/>
                <w:szCs w:val="20"/>
              </w:rPr>
              <w:t xml:space="preserve">  The sandwich choice next week will be cheese.</w:t>
            </w:r>
          </w:p>
          <w:p w14:paraId="405473E6" w14:textId="67C178BC" w:rsidR="005535A4" w:rsidRPr="009B2CEB" w:rsidRDefault="005535A4" w:rsidP="00037F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CEB">
              <w:rPr>
                <w:rFonts w:ascii="Arial" w:hAnsi="Arial" w:cs="Arial"/>
                <w:sz w:val="20"/>
                <w:szCs w:val="20"/>
              </w:rPr>
              <w:t xml:space="preserve">Reminder </w:t>
            </w:r>
            <w:r w:rsidR="00BB6A03" w:rsidRPr="009B2CEB">
              <w:rPr>
                <w:rFonts w:ascii="Arial" w:hAnsi="Arial" w:cs="Arial"/>
                <w:sz w:val="20"/>
                <w:szCs w:val="20"/>
              </w:rPr>
              <w:t>-</w:t>
            </w:r>
            <w:r w:rsidRPr="009B2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104" w:rsidRPr="009B2CEB">
              <w:rPr>
                <w:rFonts w:ascii="Arial" w:hAnsi="Arial" w:cs="Arial"/>
                <w:sz w:val="20"/>
                <w:szCs w:val="20"/>
              </w:rPr>
              <w:t xml:space="preserve">our school </w:t>
            </w:r>
            <w:r w:rsidRPr="009B2CEB">
              <w:rPr>
                <w:rFonts w:ascii="Arial" w:hAnsi="Arial" w:cs="Arial"/>
                <w:sz w:val="20"/>
                <w:szCs w:val="20"/>
              </w:rPr>
              <w:t xml:space="preserve">kitchens can provide a </w:t>
            </w:r>
            <w:r w:rsidR="00956363" w:rsidRPr="009B2CEB">
              <w:rPr>
                <w:rFonts w:ascii="Arial" w:hAnsi="Arial" w:cs="Arial"/>
                <w:sz w:val="20"/>
                <w:szCs w:val="20"/>
              </w:rPr>
              <w:t xml:space="preserve">FREE </w:t>
            </w:r>
            <w:r w:rsidRPr="009B2CEB">
              <w:rPr>
                <w:rFonts w:ascii="Arial" w:hAnsi="Arial" w:cs="Arial"/>
                <w:sz w:val="20"/>
                <w:szCs w:val="20"/>
              </w:rPr>
              <w:t>cold/sandwich-based lunch</w:t>
            </w:r>
            <w:r w:rsidR="00BB6A03" w:rsidRPr="009B2CEB">
              <w:rPr>
                <w:rFonts w:ascii="Arial" w:hAnsi="Arial" w:cs="Arial"/>
                <w:sz w:val="20"/>
                <w:szCs w:val="20"/>
              </w:rPr>
              <w:t xml:space="preserve"> OR a hotbox lunch </w:t>
            </w:r>
            <w:r w:rsidR="00956363" w:rsidRPr="009B2CEB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BB6A03" w:rsidRPr="009B2CEB">
              <w:rPr>
                <w:rFonts w:ascii="Arial" w:hAnsi="Arial" w:cs="Arial"/>
                <w:sz w:val="20"/>
                <w:szCs w:val="20"/>
              </w:rPr>
              <w:t>all Y2,</w:t>
            </w:r>
            <w:r w:rsidR="00CD4428" w:rsidRPr="009B2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6A03" w:rsidRPr="009B2CEB">
              <w:rPr>
                <w:rFonts w:ascii="Arial" w:hAnsi="Arial" w:cs="Arial"/>
                <w:sz w:val="20"/>
                <w:szCs w:val="20"/>
              </w:rPr>
              <w:t>Y1 and Reception children</w:t>
            </w:r>
            <w:r w:rsidR="00956363" w:rsidRPr="009B2CEB">
              <w:rPr>
                <w:rFonts w:ascii="Arial" w:hAnsi="Arial" w:cs="Arial"/>
                <w:sz w:val="20"/>
                <w:szCs w:val="20"/>
              </w:rPr>
              <w:t xml:space="preserve">. This is under the Universal </w:t>
            </w:r>
            <w:r w:rsidR="002771FC" w:rsidRPr="009B2CEB">
              <w:rPr>
                <w:rFonts w:ascii="Arial" w:hAnsi="Arial" w:cs="Arial"/>
                <w:sz w:val="20"/>
                <w:szCs w:val="20"/>
              </w:rPr>
              <w:t>Infant Free School Meals scheme.</w:t>
            </w:r>
            <w:r w:rsidRPr="009B2C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EAABD4" w14:textId="71BB3207" w:rsidR="004971D0" w:rsidRPr="008C5846" w:rsidRDefault="004971D0" w:rsidP="00037FD8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9B2CEB">
              <w:rPr>
                <w:rFonts w:ascii="Arial" w:hAnsi="Arial" w:cs="Arial"/>
                <w:sz w:val="20"/>
                <w:szCs w:val="20"/>
              </w:rPr>
              <w:t xml:space="preserve">Save yourselves time and money by allowing the school to provide with a </w:t>
            </w:r>
            <w:r w:rsidR="00AB77B9" w:rsidRPr="009B2CEB">
              <w:rPr>
                <w:rFonts w:ascii="Arial" w:hAnsi="Arial" w:cs="Arial"/>
                <w:sz w:val="20"/>
                <w:szCs w:val="20"/>
              </w:rPr>
              <w:t xml:space="preserve">free lunch. </w:t>
            </w:r>
            <w:r w:rsidR="00BD09B2" w:rsidRPr="009B2CEB">
              <w:rPr>
                <w:rFonts w:ascii="Arial" w:hAnsi="Arial" w:cs="Arial"/>
                <w:sz w:val="20"/>
                <w:szCs w:val="20"/>
              </w:rPr>
              <w:t xml:space="preserve">As part of our Covid-19 Risk Assessment, we would </w:t>
            </w:r>
            <w:r w:rsidR="009A6735" w:rsidRPr="009B2CEB">
              <w:rPr>
                <w:rFonts w:ascii="Arial" w:hAnsi="Arial" w:cs="Arial"/>
                <w:sz w:val="20"/>
                <w:szCs w:val="20"/>
              </w:rPr>
              <w:t xml:space="preserve">like to see as </w:t>
            </w:r>
            <w:r w:rsidR="00AB77B9" w:rsidRPr="009B2CEB">
              <w:rPr>
                <w:rFonts w:ascii="Arial" w:hAnsi="Arial" w:cs="Arial"/>
                <w:sz w:val="20"/>
                <w:szCs w:val="20"/>
              </w:rPr>
              <w:t>few lunch boxes and bags coming to school as pos</w:t>
            </w:r>
            <w:r w:rsidR="009A6735" w:rsidRPr="009B2CEB">
              <w:rPr>
                <w:rFonts w:ascii="Arial" w:hAnsi="Arial" w:cs="Arial"/>
                <w:sz w:val="20"/>
                <w:szCs w:val="20"/>
              </w:rPr>
              <w:t>s</w:t>
            </w:r>
            <w:r w:rsidR="00AB77B9" w:rsidRPr="009B2CEB">
              <w:rPr>
                <w:rFonts w:ascii="Arial" w:hAnsi="Arial" w:cs="Arial"/>
                <w:sz w:val="20"/>
                <w:szCs w:val="20"/>
              </w:rPr>
              <w:t>ible</w:t>
            </w:r>
            <w:r w:rsidR="007C37F4" w:rsidRPr="009B2CE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6124B" w:rsidRPr="009B2CEB">
              <w:rPr>
                <w:rFonts w:ascii="Arial" w:hAnsi="Arial" w:cs="Arial"/>
                <w:sz w:val="20"/>
                <w:szCs w:val="20"/>
              </w:rPr>
              <w:t>This is part of government guidelines.</w:t>
            </w:r>
            <w:r w:rsidR="00FB0636" w:rsidRPr="009B2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7F4" w:rsidRPr="009B2CEB">
              <w:rPr>
                <w:rFonts w:ascii="Arial" w:hAnsi="Arial" w:cs="Arial"/>
                <w:sz w:val="20"/>
                <w:szCs w:val="20"/>
              </w:rPr>
              <w:t>Children</w:t>
            </w:r>
            <w:r w:rsidR="009C3ECF" w:rsidRPr="009B2CEB">
              <w:rPr>
                <w:rFonts w:ascii="Arial" w:hAnsi="Arial" w:cs="Arial"/>
                <w:sz w:val="20"/>
                <w:szCs w:val="20"/>
              </w:rPr>
              <w:t>, ideally, should just be bringing a clean water bottle.</w:t>
            </w:r>
          </w:p>
        </w:tc>
      </w:tr>
      <w:tr w:rsidR="006D05C2" w14:paraId="457D74EF" w14:textId="77777777" w:rsidTr="3FF181EE">
        <w:trPr>
          <w:trHeight w:val="128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B0F7" w14:textId="174EF0C0" w:rsidR="00944A31" w:rsidRPr="009B2CEB" w:rsidRDefault="00944A31" w:rsidP="00E50D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pPr>
            <w:r w:rsidRPr="009B2CEB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 xml:space="preserve">Covid-19 </w:t>
            </w:r>
            <w:r w:rsidR="00D63981" w:rsidRPr="009B2CEB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Update</w:t>
            </w:r>
          </w:p>
          <w:p w14:paraId="772D2D4E" w14:textId="5B7E4C59" w:rsidR="00025B47" w:rsidRPr="009B2CEB" w:rsidRDefault="005D2BA1" w:rsidP="00037F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CEB">
              <w:rPr>
                <w:rFonts w:ascii="Arial" w:hAnsi="Arial" w:cs="Arial"/>
                <w:sz w:val="20"/>
                <w:szCs w:val="20"/>
              </w:rPr>
              <w:t xml:space="preserve">I hope you all received your copy of our </w:t>
            </w:r>
            <w:r w:rsidR="006C0282" w:rsidRPr="009B2CEB">
              <w:rPr>
                <w:rFonts w:ascii="Arial" w:hAnsi="Arial" w:cs="Arial"/>
                <w:sz w:val="20"/>
                <w:szCs w:val="20"/>
              </w:rPr>
              <w:t xml:space="preserve">Parent School Contract </w:t>
            </w:r>
            <w:r w:rsidRPr="009B2CEB">
              <w:rPr>
                <w:rFonts w:ascii="Arial" w:hAnsi="Arial" w:cs="Arial"/>
                <w:sz w:val="20"/>
                <w:szCs w:val="20"/>
              </w:rPr>
              <w:t>last week</w:t>
            </w:r>
            <w:r w:rsidR="00BA1BFF" w:rsidRPr="009B2CEB">
              <w:rPr>
                <w:rFonts w:ascii="Arial" w:hAnsi="Arial" w:cs="Arial"/>
                <w:sz w:val="20"/>
                <w:szCs w:val="20"/>
              </w:rPr>
              <w:t xml:space="preserve"> as this highlights the </w:t>
            </w:r>
            <w:proofErr w:type="gramStart"/>
            <w:r w:rsidR="00A610F9" w:rsidRPr="009B2CEB">
              <w:rPr>
                <w:rFonts w:ascii="Arial" w:hAnsi="Arial" w:cs="Arial"/>
                <w:sz w:val="20"/>
                <w:szCs w:val="20"/>
              </w:rPr>
              <w:t>absolutely rigorous</w:t>
            </w:r>
            <w:proofErr w:type="gramEnd"/>
            <w:r w:rsidR="00A610F9" w:rsidRPr="009B2CEB">
              <w:rPr>
                <w:rFonts w:ascii="Arial" w:hAnsi="Arial" w:cs="Arial"/>
                <w:sz w:val="20"/>
                <w:szCs w:val="20"/>
              </w:rPr>
              <w:t xml:space="preserve"> system of controls we have in place in school. Our</w:t>
            </w:r>
            <w:r w:rsidR="0001164C" w:rsidRPr="009B2CEB">
              <w:rPr>
                <w:rFonts w:ascii="Arial" w:hAnsi="Arial" w:cs="Arial"/>
                <w:sz w:val="20"/>
                <w:szCs w:val="20"/>
              </w:rPr>
              <w:t xml:space="preserve"> ‘Bubbles’ are each class and </w:t>
            </w:r>
            <w:r w:rsidR="00C6577E" w:rsidRPr="009B2CEB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01164C" w:rsidRPr="009B2CEB">
              <w:rPr>
                <w:rFonts w:ascii="Arial" w:hAnsi="Arial" w:cs="Arial"/>
                <w:sz w:val="20"/>
                <w:szCs w:val="20"/>
              </w:rPr>
              <w:t>no larger. Some schools may be operating key stage bubbles, but we are keeping ours as limited and small as possible</w:t>
            </w:r>
            <w:r w:rsidR="006A3E35" w:rsidRPr="009B2CEB">
              <w:rPr>
                <w:rFonts w:ascii="Arial" w:hAnsi="Arial" w:cs="Arial"/>
                <w:sz w:val="20"/>
                <w:szCs w:val="20"/>
              </w:rPr>
              <w:t>. We also have enhanced hygiene sy</w:t>
            </w:r>
            <w:r w:rsidR="00703836" w:rsidRPr="009B2CEB">
              <w:rPr>
                <w:rFonts w:ascii="Arial" w:hAnsi="Arial" w:cs="Arial"/>
                <w:sz w:val="20"/>
                <w:szCs w:val="20"/>
              </w:rPr>
              <w:t>s</w:t>
            </w:r>
            <w:r w:rsidR="006A3E35" w:rsidRPr="009B2CEB">
              <w:rPr>
                <w:rFonts w:ascii="Arial" w:hAnsi="Arial" w:cs="Arial"/>
                <w:sz w:val="20"/>
                <w:szCs w:val="20"/>
              </w:rPr>
              <w:t>tems and have re</w:t>
            </w:r>
            <w:r w:rsidR="00037FD8" w:rsidRPr="009B2CEB">
              <w:rPr>
                <w:rFonts w:ascii="Arial" w:hAnsi="Arial" w:cs="Arial"/>
                <w:sz w:val="20"/>
                <w:szCs w:val="20"/>
              </w:rPr>
              <w:t>-</w:t>
            </w:r>
            <w:r w:rsidR="006A3E35" w:rsidRPr="009B2CEB">
              <w:rPr>
                <w:rFonts w:ascii="Arial" w:hAnsi="Arial" w:cs="Arial"/>
                <w:sz w:val="20"/>
                <w:szCs w:val="20"/>
              </w:rPr>
              <w:t>organised the whole school layout</w:t>
            </w:r>
            <w:r w:rsidR="00C6577E" w:rsidRPr="009B2CEB">
              <w:rPr>
                <w:rFonts w:ascii="Arial" w:hAnsi="Arial" w:cs="Arial"/>
                <w:sz w:val="20"/>
                <w:szCs w:val="20"/>
              </w:rPr>
              <w:t>, with floor distance markers and a one</w:t>
            </w:r>
            <w:r w:rsidR="00037FD8" w:rsidRPr="009B2CEB">
              <w:rPr>
                <w:rFonts w:ascii="Arial" w:hAnsi="Arial" w:cs="Arial"/>
                <w:sz w:val="20"/>
                <w:szCs w:val="20"/>
              </w:rPr>
              <w:t>-</w:t>
            </w:r>
            <w:r w:rsidR="00C6577E" w:rsidRPr="009B2CEB">
              <w:rPr>
                <w:rFonts w:ascii="Arial" w:hAnsi="Arial" w:cs="Arial"/>
                <w:sz w:val="20"/>
                <w:szCs w:val="20"/>
              </w:rPr>
              <w:t>way system</w:t>
            </w:r>
            <w:r w:rsidR="00703836" w:rsidRPr="009B2CE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B0636" w:rsidRPr="009B2CEB">
              <w:rPr>
                <w:rFonts w:ascii="Arial" w:hAnsi="Arial" w:cs="Arial"/>
                <w:sz w:val="20"/>
                <w:szCs w:val="20"/>
              </w:rPr>
              <w:t xml:space="preserve">Many parents have asked me about local </w:t>
            </w:r>
            <w:proofErr w:type="spellStart"/>
            <w:r w:rsidR="00FB0636" w:rsidRPr="009B2CEB"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 w:rsidR="00FB0636" w:rsidRPr="009B2CEB">
              <w:rPr>
                <w:rFonts w:ascii="Arial" w:hAnsi="Arial" w:cs="Arial"/>
                <w:sz w:val="20"/>
                <w:szCs w:val="20"/>
              </w:rPr>
              <w:t xml:space="preserve"> outbreaks starting to happen in schools in North Tyneside.</w:t>
            </w:r>
            <w:r w:rsidR="00322020" w:rsidRPr="009B2CEB">
              <w:rPr>
                <w:rFonts w:ascii="Arial" w:hAnsi="Arial" w:cs="Arial"/>
                <w:sz w:val="20"/>
                <w:szCs w:val="20"/>
              </w:rPr>
              <w:t xml:space="preserve"> Can I remind any parent that if you, your family</w:t>
            </w:r>
            <w:r w:rsidR="005456E2" w:rsidRPr="009B2CEB">
              <w:rPr>
                <w:rFonts w:ascii="Arial" w:hAnsi="Arial" w:cs="Arial"/>
                <w:sz w:val="20"/>
                <w:szCs w:val="20"/>
              </w:rPr>
              <w:t xml:space="preserve"> or your</w:t>
            </w:r>
            <w:r w:rsidR="00322020" w:rsidRPr="009B2CEB">
              <w:rPr>
                <w:rFonts w:ascii="Arial" w:hAnsi="Arial" w:cs="Arial"/>
                <w:sz w:val="20"/>
                <w:szCs w:val="20"/>
              </w:rPr>
              <w:t xml:space="preserve"> child displays any of the </w:t>
            </w:r>
            <w:r w:rsidR="005456E2" w:rsidRPr="009B2CEB">
              <w:rPr>
                <w:rFonts w:ascii="Arial" w:hAnsi="Arial" w:cs="Arial"/>
                <w:sz w:val="20"/>
                <w:szCs w:val="20"/>
              </w:rPr>
              <w:t xml:space="preserve">symptoms, you must isolate immediately and engage in the </w:t>
            </w:r>
            <w:r w:rsidR="00765147" w:rsidRPr="009B2CEB">
              <w:rPr>
                <w:rFonts w:ascii="Arial" w:hAnsi="Arial" w:cs="Arial"/>
                <w:sz w:val="20"/>
                <w:szCs w:val="20"/>
              </w:rPr>
              <w:t>T</w:t>
            </w:r>
            <w:r w:rsidR="005456E2" w:rsidRPr="009B2CEB">
              <w:rPr>
                <w:rFonts w:ascii="Arial" w:hAnsi="Arial" w:cs="Arial"/>
                <w:sz w:val="20"/>
                <w:szCs w:val="20"/>
              </w:rPr>
              <w:t>est, Track and Trace process</w:t>
            </w:r>
            <w:r w:rsidR="00765147" w:rsidRPr="009B2CEB">
              <w:rPr>
                <w:rFonts w:ascii="Arial" w:hAnsi="Arial" w:cs="Arial"/>
                <w:sz w:val="20"/>
                <w:szCs w:val="20"/>
              </w:rPr>
              <w:t xml:space="preserve"> and isolate</w:t>
            </w:r>
            <w:r w:rsidR="001E4A31" w:rsidRPr="009B2CEB">
              <w:rPr>
                <w:rFonts w:ascii="Arial" w:hAnsi="Arial" w:cs="Arial"/>
                <w:sz w:val="20"/>
                <w:szCs w:val="20"/>
              </w:rPr>
              <w:t xml:space="preserve"> for at least 10 </w:t>
            </w:r>
            <w:proofErr w:type="gramStart"/>
            <w:r w:rsidR="001E4A31" w:rsidRPr="009B2CEB">
              <w:rPr>
                <w:rFonts w:ascii="Arial" w:hAnsi="Arial" w:cs="Arial"/>
                <w:sz w:val="20"/>
                <w:szCs w:val="20"/>
              </w:rPr>
              <w:t>days</w:t>
            </w:r>
            <w:r w:rsidR="005456E2" w:rsidRPr="009B2CE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5456E2" w:rsidRPr="009B2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147" w:rsidRPr="009B2CEB">
              <w:rPr>
                <w:rFonts w:ascii="Arial" w:hAnsi="Arial" w:cs="Arial"/>
                <w:sz w:val="20"/>
                <w:szCs w:val="20"/>
              </w:rPr>
              <w:t>The PHE w</w:t>
            </w:r>
            <w:r w:rsidR="00FC428D" w:rsidRPr="009B2CEB">
              <w:rPr>
                <w:rFonts w:ascii="Arial" w:hAnsi="Arial" w:cs="Arial"/>
                <w:sz w:val="20"/>
                <w:szCs w:val="20"/>
              </w:rPr>
              <w:t xml:space="preserve">ould </w:t>
            </w:r>
            <w:r w:rsidR="00765147" w:rsidRPr="009B2CEB">
              <w:rPr>
                <w:rFonts w:ascii="Arial" w:hAnsi="Arial" w:cs="Arial"/>
                <w:sz w:val="20"/>
                <w:szCs w:val="20"/>
              </w:rPr>
              <w:t xml:space="preserve">inform the school and separate bubbles </w:t>
            </w:r>
            <w:r w:rsidR="00FB4B89" w:rsidRPr="009B2CEB">
              <w:rPr>
                <w:rFonts w:ascii="Arial" w:hAnsi="Arial" w:cs="Arial"/>
                <w:sz w:val="20"/>
                <w:szCs w:val="20"/>
              </w:rPr>
              <w:t xml:space="preserve">would have to be </w:t>
            </w:r>
            <w:r w:rsidR="007D1F64" w:rsidRPr="009B2CEB">
              <w:rPr>
                <w:rFonts w:ascii="Arial" w:hAnsi="Arial" w:cs="Arial"/>
                <w:sz w:val="20"/>
                <w:szCs w:val="20"/>
              </w:rPr>
              <w:t>risk assessed with the PHE team</w:t>
            </w:r>
            <w:r w:rsidR="00653776" w:rsidRPr="009B2CEB">
              <w:rPr>
                <w:rFonts w:ascii="Arial" w:hAnsi="Arial" w:cs="Arial"/>
                <w:sz w:val="20"/>
                <w:szCs w:val="20"/>
              </w:rPr>
              <w:t>.</w:t>
            </w:r>
            <w:r w:rsidR="001E4A31" w:rsidRPr="009B2CEB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5456E2" w:rsidRPr="009B2CEB">
              <w:rPr>
                <w:rFonts w:ascii="Arial" w:hAnsi="Arial" w:cs="Arial"/>
                <w:sz w:val="20"/>
                <w:szCs w:val="20"/>
              </w:rPr>
              <w:t xml:space="preserve"> am in regular contact with the </w:t>
            </w:r>
            <w:r w:rsidR="00FC428D" w:rsidRPr="009B2CEB">
              <w:rPr>
                <w:rFonts w:ascii="Arial" w:hAnsi="Arial" w:cs="Arial"/>
                <w:sz w:val="20"/>
                <w:szCs w:val="20"/>
              </w:rPr>
              <w:t>D</w:t>
            </w:r>
            <w:r w:rsidR="005456E2" w:rsidRPr="009B2CEB">
              <w:rPr>
                <w:rFonts w:ascii="Arial" w:hAnsi="Arial" w:cs="Arial"/>
                <w:sz w:val="20"/>
                <w:szCs w:val="20"/>
              </w:rPr>
              <w:t>irector of Public Health</w:t>
            </w:r>
            <w:r w:rsidR="001E4A31" w:rsidRPr="009B2CEB">
              <w:rPr>
                <w:rFonts w:ascii="Arial" w:hAnsi="Arial" w:cs="Arial"/>
                <w:sz w:val="20"/>
                <w:szCs w:val="20"/>
              </w:rPr>
              <w:t xml:space="preserve"> and we have been informed that local cases are rising, so I would ask that all our Whitehouse families </w:t>
            </w:r>
            <w:r w:rsidR="009A4E54" w:rsidRPr="009B2CEB">
              <w:rPr>
                <w:rFonts w:ascii="Arial" w:hAnsi="Arial" w:cs="Arial"/>
                <w:sz w:val="20"/>
                <w:szCs w:val="20"/>
              </w:rPr>
              <w:t xml:space="preserve">stay safe and observe social distancing  and </w:t>
            </w:r>
            <w:r w:rsidR="000963EB" w:rsidRPr="009B2CEB">
              <w:rPr>
                <w:rFonts w:ascii="Arial" w:hAnsi="Arial" w:cs="Arial"/>
                <w:sz w:val="20"/>
                <w:szCs w:val="20"/>
              </w:rPr>
              <w:t xml:space="preserve">follow </w:t>
            </w:r>
            <w:r w:rsidR="009A4E54" w:rsidRPr="009B2CEB">
              <w:rPr>
                <w:rFonts w:ascii="Arial" w:hAnsi="Arial" w:cs="Arial"/>
                <w:sz w:val="20"/>
                <w:szCs w:val="20"/>
              </w:rPr>
              <w:t>current guidelines</w:t>
            </w:r>
            <w:r w:rsidR="000963EB" w:rsidRPr="009B2CEB">
              <w:rPr>
                <w:rFonts w:ascii="Arial" w:hAnsi="Arial" w:cs="Arial"/>
                <w:sz w:val="20"/>
                <w:szCs w:val="20"/>
              </w:rPr>
              <w:t xml:space="preserve">, including gatherings of no more than 6 </w:t>
            </w:r>
            <w:r w:rsidR="00FC428D" w:rsidRPr="009B2CEB">
              <w:rPr>
                <w:rFonts w:ascii="Arial" w:hAnsi="Arial" w:cs="Arial"/>
                <w:sz w:val="20"/>
                <w:szCs w:val="20"/>
              </w:rPr>
              <w:t>(</w:t>
            </w:r>
            <w:r w:rsidR="000963EB" w:rsidRPr="009B2CEB">
              <w:rPr>
                <w:rFonts w:ascii="Arial" w:hAnsi="Arial" w:cs="Arial"/>
                <w:sz w:val="20"/>
                <w:szCs w:val="20"/>
              </w:rPr>
              <w:t>from Monday)</w:t>
            </w:r>
            <w:r w:rsidR="00092972" w:rsidRPr="009B2CE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B8C5CD8" w14:textId="260E2F2E" w:rsidR="006D05C2" w:rsidRPr="009B2CEB" w:rsidRDefault="006351B0" w:rsidP="00037F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CEB">
              <w:rPr>
                <w:rFonts w:ascii="Arial" w:hAnsi="Arial" w:cs="Arial"/>
                <w:sz w:val="20"/>
                <w:szCs w:val="20"/>
              </w:rPr>
              <w:t xml:space="preserve">Remember that if you need to book a test, log onto the NHS website – </w:t>
            </w:r>
            <w:hyperlink r:id="rId10" w:history="1">
              <w:r w:rsidRPr="009B2CEB">
                <w:rPr>
                  <w:rStyle w:val="Hyperlink"/>
                  <w:rFonts w:ascii="Arial" w:hAnsi="Arial" w:cs="Arial"/>
                  <w:sz w:val="20"/>
                  <w:szCs w:val="20"/>
                </w:rPr>
                <w:t>www.nhs.uk</w:t>
              </w:r>
            </w:hyperlink>
            <w:r w:rsidRPr="009B2CEB">
              <w:rPr>
                <w:rFonts w:ascii="Arial" w:hAnsi="Arial" w:cs="Arial"/>
                <w:sz w:val="20"/>
                <w:szCs w:val="20"/>
              </w:rPr>
              <w:t xml:space="preserve"> to take a test at a test site or with a home test kit.  </w:t>
            </w:r>
            <w:r w:rsidR="00092972" w:rsidRPr="009B2CEB">
              <w:rPr>
                <w:rFonts w:ascii="Arial" w:hAnsi="Arial" w:cs="Arial"/>
                <w:sz w:val="20"/>
                <w:szCs w:val="20"/>
              </w:rPr>
              <w:t>Tests are available</w:t>
            </w:r>
            <w:r w:rsidR="007D1F64" w:rsidRPr="009B2CEB">
              <w:rPr>
                <w:rFonts w:ascii="Arial" w:hAnsi="Arial" w:cs="Arial"/>
                <w:sz w:val="20"/>
                <w:szCs w:val="20"/>
              </w:rPr>
              <w:t xml:space="preserve"> via the following options (currently):</w:t>
            </w:r>
          </w:p>
          <w:p w14:paraId="66ACBE67" w14:textId="61BF0ACD" w:rsidR="007D1F64" w:rsidRPr="009B2CEB" w:rsidRDefault="007D1F64" w:rsidP="0098752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CEB">
              <w:rPr>
                <w:rFonts w:ascii="Arial" w:hAnsi="Arial" w:cs="Arial"/>
                <w:sz w:val="20"/>
                <w:szCs w:val="20"/>
              </w:rPr>
              <w:t>On</w:t>
            </w:r>
            <w:r w:rsidR="006E62D9">
              <w:rPr>
                <w:rFonts w:ascii="Arial" w:hAnsi="Arial" w:cs="Arial"/>
                <w:sz w:val="20"/>
                <w:szCs w:val="20"/>
              </w:rPr>
              <w:t>-</w:t>
            </w:r>
            <w:r w:rsidRPr="009B2CEB">
              <w:rPr>
                <w:rFonts w:ascii="Arial" w:hAnsi="Arial" w:cs="Arial"/>
                <w:sz w:val="20"/>
                <w:szCs w:val="20"/>
              </w:rPr>
              <w:t>line</w:t>
            </w:r>
          </w:p>
          <w:p w14:paraId="6FD3F5DD" w14:textId="77777777" w:rsidR="0098752A" w:rsidRPr="009B2CEB" w:rsidRDefault="00927FC0" w:rsidP="0098752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CEB">
              <w:rPr>
                <w:rFonts w:ascii="Arial" w:hAnsi="Arial" w:cs="Arial"/>
                <w:sz w:val="20"/>
                <w:szCs w:val="20"/>
              </w:rPr>
              <w:t>Drive Through</w:t>
            </w:r>
            <w:r w:rsidR="0098752A" w:rsidRPr="009B2C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9D51FC" w14:textId="5A75AF53" w:rsidR="007D1F64" w:rsidRPr="009B2CEB" w:rsidRDefault="00B505F2" w:rsidP="0098752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CEB">
              <w:rPr>
                <w:rFonts w:ascii="Arial" w:hAnsi="Arial" w:cs="Arial"/>
                <w:sz w:val="20"/>
                <w:szCs w:val="20"/>
              </w:rPr>
              <w:t>Walk</w:t>
            </w:r>
            <w:r w:rsidR="00FC428D" w:rsidRPr="009B2CEB">
              <w:rPr>
                <w:rFonts w:ascii="Arial" w:hAnsi="Arial" w:cs="Arial"/>
                <w:sz w:val="20"/>
                <w:szCs w:val="20"/>
              </w:rPr>
              <w:t xml:space="preserve">-in at the </w:t>
            </w:r>
            <w:r w:rsidRPr="009B2CEB">
              <w:rPr>
                <w:rFonts w:ascii="Arial" w:hAnsi="Arial" w:cs="Arial"/>
                <w:sz w:val="20"/>
                <w:szCs w:val="20"/>
              </w:rPr>
              <w:t>Mol</w:t>
            </w:r>
            <w:r w:rsidR="0098752A" w:rsidRPr="009B2CEB">
              <w:rPr>
                <w:rFonts w:ascii="Arial" w:hAnsi="Arial" w:cs="Arial"/>
                <w:sz w:val="20"/>
                <w:szCs w:val="20"/>
              </w:rPr>
              <w:t>i</w:t>
            </w:r>
            <w:r w:rsidRPr="009B2CEB">
              <w:rPr>
                <w:rFonts w:ascii="Arial" w:hAnsi="Arial" w:cs="Arial"/>
                <w:sz w:val="20"/>
                <w:szCs w:val="20"/>
              </w:rPr>
              <w:t>neux Centre, Byker or Newcastle General Hospital</w:t>
            </w:r>
          </w:p>
          <w:p w14:paraId="56F2C0DB" w14:textId="22EB94D8" w:rsidR="00927FC0" w:rsidRPr="009B2CEB" w:rsidRDefault="00927FC0" w:rsidP="0098752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CEB">
              <w:rPr>
                <w:rFonts w:ascii="Arial" w:hAnsi="Arial" w:cs="Arial"/>
                <w:sz w:val="20"/>
                <w:szCs w:val="20"/>
              </w:rPr>
              <w:t>Home Test</w:t>
            </w:r>
          </w:p>
          <w:p w14:paraId="42B9F843" w14:textId="03A26A93" w:rsidR="00927FC0" w:rsidRPr="009B2CEB" w:rsidRDefault="00927FC0" w:rsidP="00037F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CEB">
              <w:rPr>
                <w:rFonts w:ascii="Arial" w:hAnsi="Arial" w:cs="Arial"/>
                <w:sz w:val="20"/>
                <w:szCs w:val="20"/>
              </w:rPr>
              <w:t>There are currently</w:t>
            </w:r>
            <w:r w:rsidR="0067069A" w:rsidRPr="009B2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3065" w:rsidRPr="009B2CEB">
              <w:rPr>
                <w:rFonts w:ascii="Arial" w:hAnsi="Arial" w:cs="Arial"/>
                <w:sz w:val="20"/>
                <w:szCs w:val="20"/>
              </w:rPr>
              <w:t>plans</w:t>
            </w:r>
            <w:r w:rsidR="0067069A" w:rsidRPr="009B2CEB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Pr="009B2CEB">
              <w:rPr>
                <w:rFonts w:ascii="Arial" w:hAnsi="Arial" w:cs="Arial"/>
                <w:sz w:val="20"/>
                <w:szCs w:val="20"/>
              </w:rPr>
              <w:t xml:space="preserve"> two walk</w:t>
            </w:r>
            <w:r w:rsidR="006351B0" w:rsidRPr="009B2CEB">
              <w:rPr>
                <w:rFonts w:ascii="Arial" w:hAnsi="Arial" w:cs="Arial"/>
                <w:sz w:val="20"/>
                <w:szCs w:val="20"/>
              </w:rPr>
              <w:t>-</w:t>
            </w:r>
            <w:r w:rsidRPr="009B2CEB">
              <w:rPr>
                <w:rFonts w:ascii="Arial" w:hAnsi="Arial" w:cs="Arial"/>
                <w:sz w:val="20"/>
                <w:szCs w:val="20"/>
              </w:rPr>
              <w:t>in sites in North Tyneside</w:t>
            </w:r>
            <w:r w:rsidR="00B505F2" w:rsidRPr="009B2CEB">
              <w:rPr>
                <w:rFonts w:ascii="Arial" w:hAnsi="Arial" w:cs="Arial"/>
                <w:sz w:val="20"/>
                <w:szCs w:val="20"/>
              </w:rPr>
              <w:t xml:space="preserve"> one in North Shields and the other in Wallsend.</w:t>
            </w:r>
          </w:p>
          <w:p w14:paraId="68F2CBB3" w14:textId="765E9474" w:rsidR="00025B47" w:rsidRPr="006D05C2" w:rsidRDefault="00025B47" w:rsidP="00037FD8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9B2CEB">
              <w:rPr>
                <w:rFonts w:ascii="Arial" w:hAnsi="Arial" w:cs="Arial"/>
                <w:sz w:val="20"/>
                <w:szCs w:val="20"/>
              </w:rPr>
              <w:t>Stay Safe everyone and have a great weekend. Thank</w:t>
            </w:r>
            <w:r w:rsidR="0098752A" w:rsidRPr="009B2CEB">
              <w:rPr>
                <w:rFonts w:ascii="Arial" w:hAnsi="Arial" w:cs="Arial"/>
                <w:sz w:val="20"/>
                <w:szCs w:val="20"/>
              </w:rPr>
              <w:t>-</w:t>
            </w:r>
            <w:r w:rsidRPr="009B2CEB">
              <w:rPr>
                <w:rFonts w:ascii="Arial" w:hAnsi="Arial" w:cs="Arial"/>
                <w:sz w:val="20"/>
                <w:szCs w:val="20"/>
              </w:rPr>
              <w:t xml:space="preserve">you to the many parents I have spoken to </w:t>
            </w:r>
            <w:r w:rsidR="0098752A" w:rsidRPr="009B2CEB">
              <w:rPr>
                <w:rFonts w:ascii="Arial" w:hAnsi="Arial" w:cs="Arial"/>
                <w:sz w:val="20"/>
                <w:szCs w:val="20"/>
              </w:rPr>
              <w:t>that</w:t>
            </w:r>
            <w:r w:rsidRPr="009B2CEB">
              <w:rPr>
                <w:rFonts w:ascii="Arial" w:hAnsi="Arial" w:cs="Arial"/>
                <w:sz w:val="20"/>
                <w:szCs w:val="20"/>
              </w:rPr>
              <w:t xml:space="preserve"> have said that they feel safe and that the school is doing every</w:t>
            </w:r>
            <w:r w:rsidR="007E1150" w:rsidRPr="009B2CEB">
              <w:rPr>
                <w:rFonts w:ascii="Arial" w:hAnsi="Arial" w:cs="Arial"/>
                <w:sz w:val="20"/>
                <w:szCs w:val="20"/>
              </w:rPr>
              <w:t>thing we can to make a ‘</w:t>
            </w:r>
            <w:proofErr w:type="spellStart"/>
            <w:r w:rsidR="007E1150" w:rsidRPr="009B2CEB"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 w:rsidR="007E1150" w:rsidRPr="009B2CEB">
              <w:rPr>
                <w:rFonts w:ascii="Arial" w:hAnsi="Arial" w:cs="Arial"/>
                <w:sz w:val="20"/>
                <w:szCs w:val="20"/>
              </w:rPr>
              <w:t>-Secure’ environment for all our children, so that they can learn and grow</w:t>
            </w:r>
            <w:r w:rsidR="00D63981" w:rsidRPr="009B2CEB">
              <w:rPr>
                <w:rFonts w:ascii="Arial" w:hAnsi="Arial" w:cs="Arial"/>
                <w:sz w:val="20"/>
                <w:szCs w:val="20"/>
              </w:rPr>
              <w:t xml:space="preserve"> safely. We appreciate your feedback.</w:t>
            </w:r>
          </w:p>
        </w:tc>
      </w:tr>
      <w:tr w:rsidR="00353780" w14:paraId="66516746" w14:textId="77777777" w:rsidTr="3FF181EE">
        <w:trPr>
          <w:trHeight w:val="128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D412" w14:textId="77777777" w:rsidR="00353780" w:rsidRPr="00BB5C5A" w:rsidRDefault="006C09D8" w:rsidP="00E50D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</w:pPr>
            <w:r w:rsidRPr="00BB5C5A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Data sheets</w:t>
            </w:r>
          </w:p>
          <w:p w14:paraId="49DAB4A8" w14:textId="07EDAD2D" w:rsidR="006C09D8" w:rsidRPr="00BB5C5A" w:rsidRDefault="00A160FF" w:rsidP="00A160FF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BB5C5A">
              <w:rPr>
                <w:rFonts w:ascii="Arial" w:hAnsi="Arial" w:cs="Arial"/>
                <w:sz w:val="20"/>
                <w:szCs w:val="18"/>
              </w:rPr>
              <w:t>It is very important that we have up-to-date information for your child.  Please return the admission fo</w:t>
            </w:r>
            <w:r w:rsidR="00C04E74" w:rsidRPr="00BB5C5A">
              <w:rPr>
                <w:rFonts w:ascii="Arial" w:hAnsi="Arial" w:cs="Arial"/>
                <w:sz w:val="20"/>
                <w:szCs w:val="18"/>
              </w:rPr>
              <w:t>rm as soon as possible.</w:t>
            </w:r>
          </w:p>
        </w:tc>
      </w:tr>
      <w:tr w:rsidR="00353780" w14:paraId="5CC08039" w14:textId="77777777" w:rsidTr="3FF181EE">
        <w:trPr>
          <w:trHeight w:val="128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322" w14:textId="77777777" w:rsidR="00353780" w:rsidRPr="00BB5C5A" w:rsidRDefault="00C04E74" w:rsidP="00E50D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</w:pPr>
            <w:r w:rsidRPr="00BB5C5A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High School and Reception Places for September 2021</w:t>
            </w:r>
          </w:p>
          <w:p w14:paraId="235315D7" w14:textId="77777777" w:rsidR="00C04E74" w:rsidRPr="00BB5C5A" w:rsidRDefault="00540733" w:rsidP="00C04E74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BB5C5A">
              <w:rPr>
                <w:rFonts w:ascii="Arial" w:hAnsi="Arial" w:cs="Arial"/>
                <w:sz w:val="20"/>
                <w:szCs w:val="18"/>
              </w:rPr>
              <w:t>The application round</w:t>
            </w:r>
            <w:r w:rsidR="00D0547F" w:rsidRPr="00BB5C5A">
              <w:rPr>
                <w:rFonts w:ascii="Arial" w:hAnsi="Arial" w:cs="Arial"/>
                <w:sz w:val="20"/>
                <w:szCs w:val="18"/>
              </w:rPr>
              <w:t xml:space="preserve"> for school admissions in September 2021 is now open.  You need to apply online at:</w:t>
            </w:r>
          </w:p>
          <w:p w14:paraId="262ED318" w14:textId="77777777" w:rsidR="0064031B" w:rsidRPr="00BB5C5A" w:rsidRDefault="00BA75B5" w:rsidP="00C04E74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hyperlink r:id="rId11" w:history="1">
              <w:r w:rsidR="0064031B" w:rsidRPr="00BB5C5A">
                <w:rPr>
                  <w:rStyle w:val="Hyperlink"/>
                  <w:rFonts w:ascii="Arial" w:hAnsi="Arial" w:cs="Arial"/>
                  <w:sz w:val="20"/>
                  <w:szCs w:val="18"/>
                </w:rPr>
                <w:t>www.northtyneside.gov.uk</w:t>
              </w:r>
            </w:hyperlink>
            <w:r w:rsidR="0064031B" w:rsidRPr="00BB5C5A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31D53E37" w14:textId="11A79752" w:rsidR="0064031B" w:rsidRPr="00BB5C5A" w:rsidRDefault="0064031B" w:rsidP="00C04E74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BB5C5A">
              <w:rPr>
                <w:rFonts w:ascii="Arial" w:hAnsi="Arial" w:cs="Arial"/>
                <w:sz w:val="20"/>
                <w:szCs w:val="18"/>
              </w:rPr>
              <w:t xml:space="preserve">The closing dates are </w:t>
            </w:r>
            <w:r w:rsidR="00BB5C5A" w:rsidRPr="00BB5C5A">
              <w:rPr>
                <w:rFonts w:ascii="Arial" w:hAnsi="Arial" w:cs="Arial"/>
                <w:sz w:val="20"/>
                <w:szCs w:val="18"/>
              </w:rPr>
              <w:t>the 31</w:t>
            </w:r>
            <w:r w:rsidR="00BB5C5A" w:rsidRPr="00BB5C5A">
              <w:rPr>
                <w:rFonts w:ascii="Arial" w:hAnsi="Arial" w:cs="Arial"/>
                <w:sz w:val="20"/>
                <w:szCs w:val="18"/>
                <w:vertAlign w:val="superscript"/>
              </w:rPr>
              <w:t>st</w:t>
            </w:r>
            <w:r w:rsidR="00BB5C5A" w:rsidRPr="00BB5C5A">
              <w:rPr>
                <w:rFonts w:ascii="Arial" w:hAnsi="Arial" w:cs="Arial"/>
                <w:sz w:val="20"/>
                <w:szCs w:val="18"/>
              </w:rPr>
              <w:t xml:space="preserve"> October for High Schools and the 15</w:t>
            </w:r>
            <w:r w:rsidR="00BB5C5A" w:rsidRPr="00BB5C5A">
              <w:rPr>
                <w:rFonts w:ascii="Arial" w:hAnsi="Arial" w:cs="Arial"/>
                <w:sz w:val="20"/>
                <w:szCs w:val="18"/>
                <w:vertAlign w:val="superscript"/>
              </w:rPr>
              <w:t>th</w:t>
            </w:r>
            <w:r w:rsidR="00BB5C5A" w:rsidRPr="00BB5C5A">
              <w:rPr>
                <w:rFonts w:ascii="Arial" w:hAnsi="Arial" w:cs="Arial"/>
                <w:sz w:val="20"/>
                <w:szCs w:val="18"/>
              </w:rPr>
              <w:t xml:space="preserve"> January for Reception class.</w:t>
            </w:r>
          </w:p>
        </w:tc>
      </w:tr>
    </w:tbl>
    <w:p w14:paraId="12E4B1D6" w14:textId="77777777" w:rsidR="00037FD8" w:rsidRDefault="00037FD8" w:rsidP="00E062C7">
      <w:pPr>
        <w:tabs>
          <w:tab w:val="center" w:pos="5386"/>
        </w:tabs>
      </w:pPr>
    </w:p>
    <w:sectPr w:rsidR="00037FD8" w:rsidSect="008F04DE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5AA3"/>
    <w:multiLevelType w:val="hybridMultilevel"/>
    <w:tmpl w:val="C6F0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B082C"/>
    <w:multiLevelType w:val="hybridMultilevel"/>
    <w:tmpl w:val="CB3436B8"/>
    <w:lvl w:ilvl="0" w:tplc="3026830C">
      <w:numFmt w:val="bullet"/>
      <w:lvlText w:val="-"/>
      <w:lvlJc w:val="left"/>
      <w:pPr>
        <w:ind w:left="18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DE"/>
    <w:rsid w:val="0001164C"/>
    <w:rsid w:val="00025B47"/>
    <w:rsid w:val="00035A1D"/>
    <w:rsid w:val="00037FD8"/>
    <w:rsid w:val="00045449"/>
    <w:rsid w:val="00047C6C"/>
    <w:rsid w:val="000564DB"/>
    <w:rsid w:val="00092972"/>
    <w:rsid w:val="000963EB"/>
    <w:rsid w:val="000C2D13"/>
    <w:rsid w:val="000E1759"/>
    <w:rsid w:val="000E425E"/>
    <w:rsid w:val="000F2534"/>
    <w:rsid w:val="00113D8E"/>
    <w:rsid w:val="00130206"/>
    <w:rsid w:val="00132708"/>
    <w:rsid w:val="00135B8F"/>
    <w:rsid w:val="001421AF"/>
    <w:rsid w:val="00157012"/>
    <w:rsid w:val="001570F4"/>
    <w:rsid w:val="001704CE"/>
    <w:rsid w:val="00175737"/>
    <w:rsid w:val="001A52E1"/>
    <w:rsid w:val="001E4A31"/>
    <w:rsid w:val="002056EA"/>
    <w:rsid w:val="002071C0"/>
    <w:rsid w:val="0022013E"/>
    <w:rsid w:val="00240B8A"/>
    <w:rsid w:val="002534A4"/>
    <w:rsid w:val="00261790"/>
    <w:rsid w:val="00264828"/>
    <w:rsid w:val="00264FC6"/>
    <w:rsid w:val="00274B92"/>
    <w:rsid w:val="002771FC"/>
    <w:rsid w:val="0028140F"/>
    <w:rsid w:val="0028498B"/>
    <w:rsid w:val="00292753"/>
    <w:rsid w:val="00292D07"/>
    <w:rsid w:val="002A15E8"/>
    <w:rsid w:val="002C7CF6"/>
    <w:rsid w:val="002F49B1"/>
    <w:rsid w:val="0030187C"/>
    <w:rsid w:val="00306EFC"/>
    <w:rsid w:val="003203A5"/>
    <w:rsid w:val="003216CC"/>
    <w:rsid w:val="00322020"/>
    <w:rsid w:val="00336F5D"/>
    <w:rsid w:val="00352750"/>
    <w:rsid w:val="00353780"/>
    <w:rsid w:val="00376FD9"/>
    <w:rsid w:val="00377AF5"/>
    <w:rsid w:val="00393E08"/>
    <w:rsid w:val="00394B90"/>
    <w:rsid w:val="003C252E"/>
    <w:rsid w:val="003E3035"/>
    <w:rsid w:val="003E50DD"/>
    <w:rsid w:val="003F124D"/>
    <w:rsid w:val="003F532A"/>
    <w:rsid w:val="004019D9"/>
    <w:rsid w:val="00413636"/>
    <w:rsid w:val="00416D89"/>
    <w:rsid w:val="00440521"/>
    <w:rsid w:val="004423E2"/>
    <w:rsid w:val="00467823"/>
    <w:rsid w:val="00473A7F"/>
    <w:rsid w:val="00482E06"/>
    <w:rsid w:val="004853AB"/>
    <w:rsid w:val="004971D0"/>
    <w:rsid w:val="004B318E"/>
    <w:rsid w:val="004B508D"/>
    <w:rsid w:val="004C0B7F"/>
    <w:rsid w:val="004C4192"/>
    <w:rsid w:val="004C7697"/>
    <w:rsid w:val="004D22FE"/>
    <w:rsid w:val="005047AA"/>
    <w:rsid w:val="00507D48"/>
    <w:rsid w:val="00540733"/>
    <w:rsid w:val="005456E2"/>
    <w:rsid w:val="005535A4"/>
    <w:rsid w:val="005615EE"/>
    <w:rsid w:val="00573A1C"/>
    <w:rsid w:val="005B0205"/>
    <w:rsid w:val="005C373F"/>
    <w:rsid w:val="005D2A31"/>
    <w:rsid w:val="005D2BA1"/>
    <w:rsid w:val="005E182B"/>
    <w:rsid w:val="00612B62"/>
    <w:rsid w:val="00614E86"/>
    <w:rsid w:val="00624558"/>
    <w:rsid w:val="00624FF2"/>
    <w:rsid w:val="00634708"/>
    <w:rsid w:val="006351B0"/>
    <w:rsid w:val="0064031B"/>
    <w:rsid w:val="00642489"/>
    <w:rsid w:val="00644AD6"/>
    <w:rsid w:val="00653776"/>
    <w:rsid w:val="00665E97"/>
    <w:rsid w:val="00666340"/>
    <w:rsid w:val="0067069A"/>
    <w:rsid w:val="00680FB7"/>
    <w:rsid w:val="00696873"/>
    <w:rsid w:val="006971A3"/>
    <w:rsid w:val="006A3E35"/>
    <w:rsid w:val="006C0282"/>
    <w:rsid w:val="006C09D8"/>
    <w:rsid w:val="006D05C2"/>
    <w:rsid w:val="006E62D9"/>
    <w:rsid w:val="006E6F13"/>
    <w:rsid w:val="006F3A40"/>
    <w:rsid w:val="006F52C1"/>
    <w:rsid w:val="00703836"/>
    <w:rsid w:val="00726E6B"/>
    <w:rsid w:val="00750649"/>
    <w:rsid w:val="00751CCB"/>
    <w:rsid w:val="0076014F"/>
    <w:rsid w:val="00765147"/>
    <w:rsid w:val="0076578D"/>
    <w:rsid w:val="007815E9"/>
    <w:rsid w:val="007879D7"/>
    <w:rsid w:val="007A10B1"/>
    <w:rsid w:val="007B5428"/>
    <w:rsid w:val="007C37F4"/>
    <w:rsid w:val="007C6187"/>
    <w:rsid w:val="007D1F64"/>
    <w:rsid w:val="007E1150"/>
    <w:rsid w:val="00806FDF"/>
    <w:rsid w:val="00826565"/>
    <w:rsid w:val="00827E87"/>
    <w:rsid w:val="00834ABF"/>
    <w:rsid w:val="00834D6E"/>
    <w:rsid w:val="00854DB1"/>
    <w:rsid w:val="0088301A"/>
    <w:rsid w:val="008878EE"/>
    <w:rsid w:val="00893357"/>
    <w:rsid w:val="008935C1"/>
    <w:rsid w:val="008A1D3C"/>
    <w:rsid w:val="008B3065"/>
    <w:rsid w:val="008B6104"/>
    <w:rsid w:val="008C2327"/>
    <w:rsid w:val="008C5846"/>
    <w:rsid w:val="008C7767"/>
    <w:rsid w:val="008D640A"/>
    <w:rsid w:val="008E651F"/>
    <w:rsid w:val="008F04DE"/>
    <w:rsid w:val="008F3203"/>
    <w:rsid w:val="0090474E"/>
    <w:rsid w:val="00912B21"/>
    <w:rsid w:val="0092593C"/>
    <w:rsid w:val="00927FC0"/>
    <w:rsid w:val="00931763"/>
    <w:rsid w:val="0093239A"/>
    <w:rsid w:val="009355E4"/>
    <w:rsid w:val="00937EA4"/>
    <w:rsid w:val="00944A31"/>
    <w:rsid w:val="00951284"/>
    <w:rsid w:val="00956363"/>
    <w:rsid w:val="009572CA"/>
    <w:rsid w:val="009576BB"/>
    <w:rsid w:val="0096618C"/>
    <w:rsid w:val="009720CD"/>
    <w:rsid w:val="009806A5"/>
    <w:rsid w:val="0098752A"/>
    <w:rsid w:val="009A4E54"/>
    <w:rsid w:val="009A6735"/>
    <w:rsid w:val="009A7318"/>
    <w:rsid w:val="009B2CEB"/>
    <w:rsid w:val="009B47B7"/>
    <w:rsid w:val="009C3ECF"/>
    <w:rsid w:val="009C6EB8"/>
    <w:rsid w:val="00A160FF"/>
    <w:rsid w:val="00A26CE7"/>
    <w:rsid w:val="00A32CC7"/>
    <w:rsid w:val="00A339A1"/>
    <w:rsid w:val="00A40C30"/>
    <w:rsid w:val="00A43A3C"/>
    <w:rsid w:val="00A44765"/>
    <w:rsid w:val="00A50CF5"/>
    <w:rsid w:val="00A60E71"/>
    <w:rsid w:val="00A610F9"/>
    <w:rsid w:val="00A63DB8"/>
    <w:rsid w:val="00A775AF"/>
    <w:rsid w:val="00AB6B65"/>
    <w:rsid w:val="00AB77B9"/>
    <w:rsid w:val="00AC6A90"/>
    <w:rsid w:val="00AD0C7F"/>
    <w:rsid w:val="00AF41E2"/>
    <w:rsid w:val="00AF46BB"/>
    <w:rsid w:val="00B05463"/>
    <w:rsid w:val="00B216A6"/>
    <w:rsid w:val="00B43E27"/>
    <w:rsid w:val="00B45805"/>
    <w:rsid w:val="00B505F2"/>
    <w:rsid w:val="00B56C5B"/>
    <w:rsid w:val="00B6124B"/>
    <w:rsid w:val="00B650E6"/>
    <w:rsid w:val="00B77471"/>
    <w:rsid w:val="00B929C6"/>
    <w:rsid w:val="00BA1BFF"/>
    <w:rsid w:val="00BA27B7"/>
    <w:rsid w:val="00BA75B5"/>
    <w:rsid w:val="00BB3F34"/>
    <w:rsid w:val="00BB5C5A"/>
    <w:rsid w:val="00BB5D48"/>
    <w:rsid w:val="00BB6A03"/>
    <w:rsid w:val="00BC4F85"/>
    <w:rsid w:val="00BD09B2"/>
    <w:rsid w:val="00BE44E4"/>
    <w:rsid w:val="00BE74ED"/>
    <w:rsid w:val="00BF0425"/>
    <w:rsid w:val="00C00478"/>
    <w:rsid w:val="00C04BC6"/>
    <w:rsid w:val="00C04E74"/>
    <w:rsid w:val="00C0500A"/>
    <w:rsid w:val="00C138FE"/>
    <w:rsid w:val="00C329EA"/>
    <w:rsid w:val="00C44269"/>
    <w:rsid w:val="00C45AF6"/>
    <w:rsid w:val="00C6577E"/>
    <w:rsid w:val="00C8328D"/>
    <w:rsid w:val="00C86BB9"/>
    <w:rsid w:val="00CA6AF5"/>
    <w:rsid w:val="00CB3CA4"/>
    <w:rsid w:val="00CC535C"/>
    <w:rsid w:val="00CD4428"/>
    <w:rsid w:val="00CE573A"/>
    <w:rsid w:val="00D0547F"/>
    <w:rsid w:val="00D1640B"/>
    <w:rsid w:val="00D30831"/>
    <w:rsid w:val="00D36370"/>
    <w:rsid w:val="00D42E4A"/>
    <w:rsid w:val="00D63981"/>
    <w:rsid w:val="00D674BA"/>
    <w:rsid w:val="00D86482"/>
    <w:rsid w:val="00D910D3"/>
    <w:rsid w:val="00DA3115"/>
    <w:rsid w:val="00DC0633"/>
    <w:rsid w:val="00DE03CA"/>
    <w:rsid w:val="00DE26D4"/>
    <w:rsid w:val="00DF653D"/>
    <w:rsid w:val="00E023DF"/>
    <w:rsid w:val="00E04CD8"/>
    <w:rsid w:val="00E062C7"/>
    <w:rsid w:val="00E1240E"/>
    <w:rsid w:val="00E27021"/>
    <w:rsid w:val="00E3141A"/>
    <w:rsid w:val="00E352CB"/>
    <w:rsid w:val="00E37A21"/>
    <w:rsid w:val="00E471FF"/>
    <w:rsid w:val="00E50D65"/>
    <w:rsid w:val="00E63F81"/>
    <w:rsid w:val="00E6490D"/>
    <w:rsid w:val="00E771BE"/>
    <w:rsid w:val="00E77CF8"/>
    <w:rsid w:val="00E87275"/>
    <w:rsid w:val="00EA5F7A"/>
    <w:rsid w:val="00EA7626"/>
    <w:rsid w:val="00EB2D12"/>
    <w:rsid w:val="00ED49BA"/>
    <w:rsid w:val="00ED5ED7"/>
    <w:rsid w:val="00ED6034"/>
    <w:rsid w:val="00ED7D14"/>
    <w:rsid w:val="00F20293"/>
    <w:rsid w:val="00F35031"/>
    <w:rsid w:val="00F352CC"/>
    <w:rsid w:val="00F47ACA"/>
    <w:rsid w:val="00F47BC0"/>
    <w:rsid w:val="00F61786"/>
    <w:rsid w:val="00F61F71"/>
    <w:rsid w:val="00F66F09"/>
    <w:rsid w:val="00F77EA1"/>
    <w:rsid w:val="00F8569B"/>
    <w:rsid w:val="00F93062"/>
    <w:rsid w:val="00FB0636"/>
    <w:rsid w:val="00FB49EC"/>
    <w:rsid w:val="00FB4B89"/>
    <w:rsid w:val="00FC428D"/>
    <w:rsid w:val="00FC4586"/>
    <w:rsid w:val="00FE0809"/>
    <w:rsid w:val="00FE1BE9"/>
    <w:rsid w:val="3FF18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5743"/>
  <w15:chartTrackingRefBased/>
  <w15:docId w15:val="{087CF511-1155-4954-80F7-A49D82C5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04DE"/>
    <w:rPr>
      <w:color w:val="0000FF"/>
      <w:u w:val="single"/>
    </w:rPr>
  </w:style>
  <w:style w:type="table" w:styleId="TableGrid">
    <w:name w:val="Table Grid"/>
    <w:basedOn w:val="TableNormal"/>
    <w:uiPriority w:val="39"/>
    <w:rsid w:val="008F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B1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50D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2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rthtyneside.gov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nhs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89FB09CC784BA016DA3B21BB720F" ma:contentTypeVersion="8" ma:contentTypeDescription="Create a new document." ma:contentTypeScope="" ma:versionID="48841c759a3049ab645a7b758933f598">
  <xsd:schema xmlns:xsd="http://www.w3.org/2001/XMLSchema" xmlns:xs="http://www.w3.org/2001/XMLSchema" xmlns:p="http://schemas.microsoft.com/office/2006/metadata/properties" xmlns:ns3="a4f4ed42-c987-4245-ab26-b3c4c9e20eb9" xmlns:ns4="9ff9e8b5-04e1-459d-8a26-969848cbb1f7" targetNamespace="http://schemas.microsoft.com/office/2006/metadata/properties" ma:root="true" ma:fieldsID="69626f48837b3145f0a60d318a160fe7" ns3:_="" ns4:_="">
    <xsd:import namespace="a4f4ed42-c987-4245-ab26-b3c4c9e20eb9"/>
    <xsd:import namespace="9ff9e8b5-04e1-459d-8a26-969848cbb1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ed42-c987-4245-ab26-b3c4c9e20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9e8b5-04e1-459d-8a26-969848cbb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2281-2376-4868-9810-B88056A30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ed42-c987-4245-ab26-b3c4c9e20eb9"/>
    <ds:schemaRef ds:uri="9ff9e8b5-04e1-459d-8a26-969848cbb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91B9E-1427-4F47-8B93-70148371393F}">
  <ds:schemaRefs>
    <ds:schemaRef ds:uri="http://purl.org/dc/terms/"/>
    <ds:schemaRef ds:uri="http://schemas.microsoft.com/office/2006/metadata/properties"/>
    <ds:schemaRef ds:uri="a4f4ed42-c987-4245-ab26-b3c4c9e20eb9"/>
    <ds:schemaRef ds:uri="9ff9e8b5-04e1-459d-8a26-969848cbb1f7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EBB184A-FBCC-4C2C-AA33-E6CA88ACB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5DE0C4-0BA1-484B-9FE9-0FC67804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Morris</dc:creator>
  <cp:keywords/>
  <dc:description/>
  <cp:lastModifiedBy>Joanna Morris</cp:lastModifiedBy>
  <cp:revision>2</cp:revision>
  <cp:lastPrinted>2019-07-16T15:34:00Z</cp:lastPrinted>
  <dcterms:created xsi:type="dcterms:W3CDTF">2020-09-11T12:20:00Z</dcterms:created>
  <dcterms:modified xsi:type="dcterms:W3CDTF">2020-09-11T12:20:00Z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0x010100724F89FB09CC784BA016DA3B21BB720F</vt:lpwstr>
  </property>
</Properties>
</file>